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07" w:rsidRDefault="00121207" w:rsidP="001E7DE8">
      <w:pPr>
        <w:pStyle w:val="metryka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Uchwała nr 395/17</w:t>
      </w:r>
    </w:p>
    <w:p w:rsidR="00121207" w:rsidRPr="00A5777F" w:rsidRDefault="00121207" w:rsidP="001E7DE8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Zarządu Powiatu Pajęczańskiego </w:t>
      </w:r>
    </w:p>
    <w:p w:rsidR="00121207" w:rsidRDefault="00121207" w:rsidP="001E7DE8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777F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14</w:t>
      </w:r>
      <w:r w:rsidRPr="00A5777F">
        <w:rPr>
          <w:rFonts w:ascii="Arial" w:hAnsi="Arial" w:cs="Arial"/>
          <w:b/>
          <w:sz w:val="22"/>
          <w:szCs w:val="22"/>
        </w:rPr>
        <w:t xml:space="preserve"> listopada 2017 r.</w:t>
      </w:r>
    </w:p>
    <w:p w:rsidR="00121207" w:rsidRPr="00142158" w:rsidRDefault="00121207" w:rsidP="001E7DE8">
      <w:pPr>
        <w:pStyle w:val="metryka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:rsidR="00121207" w:rsidRDefault="00121207" w:rsidP="001E7DE8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zmieniająca uchwałę w sprawie uchwalenia Regulaminu Organizacyjnego </w:t>
      </w:r>
    </w:p>
    <w:p w:rsidR="00121207" w:rsidRDefault="00121207" w:rsidP="001E7DE8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Starostwa Powiatowego w Pajęcznie</w:t>
      </w:r>
    </w:p>
    <w:p w:rsidR="00121207" w:rsidRPr="00142158" w:rsidRDefault="00121207" w:rsidP="001E7DE8">
      <w:pPr>
        <w:pStyle w:val="podstawa-prawna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:rsidR="00121207" w:rsidRPr="001E7DE8" w:rsidRDefault="00121207" w:rsidP="001E7DE8">
      <w:pPr>
        <w:pStyle w:val="podstawa-prawna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:rsidR="00121207" w:rsidRDefault="00121207" w:rsidP="001E7DE8">
      <w:pPr>
        <w:pStyle w:val="podstawa-prawna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Pr="00A5777F">
        <w:rPr>
          <w:rFonts w:ascii="Arial" w:hAnsi="Arial" w:cs="Arial"/>
          <w:sz w:val="22"/>
          <w:szCs w:val="22"/>
        </w:rPr>
        <w:t>art. 32 ust. 2 pkt 6 i art. 35 ust. 1 </w:t>
      </w:r>
      <w:r>
        <w:rPr>
          <w:rFonts w:ascii="Arial" w:hAnsi="Arial" w:cs="Arial"/>
          <w:sz w:val="22"/>
          <w:szCs w:val="22"/>
        </w:rPr>
        <w:t xml:space="preserve">ustawy z dnia 5 czerwca 1998 r. </w:t>
      </w:r>
      <w:r w:rsidRPr="00A5777F">
        <w:rPr>
          <w:rFonts w:ascii="Arial" w:hAnsi="Arial" w:cs="Arial"/>
          <w:sz w:val="22"/>
          <w:szCs w:val="22"/>
        </w:rPr>
        <w:t>o samorządzie powiatowym (</w:t>
      </w:r>
      <w:r>
        <w:rPr>
          <w:rFonts w:ascii="Arial" w:hAnsi="Arial" w:cs="Arial"/>
          <w:sz w:val="22"/>
          <w:szCs w:val="22"/>
        </w:rPr>
        <w:t>j. t. Dz. U. z 2017</w:t>
      </w:r>
      <w:r w:rsidRPr="00A5777F">
        <w:rPr>
          <w:rFonts w:ascii="Arial" w:hAnsi="Arial" w:cs="Arial"/>
          <w:sz w:val="22"/>
          <w:szCs w:val="22"/>
        </w:rPr>
        <w:t xml:space="preserve"> r. </w:t>
      </w:r>
      <w:r>
        <w:rPr>
          <w:rFonts w:ascii="Arial" w:hAnsi="Arial" w:cs="Arial"/>
          <w:sz w:val="22"/>
          <w:szCs w:val="22"/>
        </w:rPr>
        <w:t>poz. 1868),</w:t>
      </w:r>
      <w:r w:rsidRPr="00A5777F">
        <w:rPr>
          <w:rFonts w:ascii="Arial" w:hAnsi="Arial" w:cs="Arial"/>
          <w:sz w:val="22"/>
          <w:szCs w:val="22"/>
        </w:rPr>
        <w:t xml:space="preserve"> Zarząd Powiatu Pajęczańskiego uchwala, co następuje:</w:t>
      </w:r>
    </w:p>
    <w:p w:rsidR="00121207" w:rsidRPr="00142158" w:rsidRDefault="00121207" w:rsidP="001E7DE8">
      <w:pPr>
        <w:pStyle w:val="podstawa-prawna"/>
        <w:spacing w:before="0" w:beforeAutospacing="0" w:after="0" w:afterAutospacing="0" w:line="360" w:lineRule="auto"/>
        <w:ind w:firstLine="708"/>
        <w:rPr>
          <w:rFonts w:ascii="Arial" w:hAnsi="Arial" w:cs="Arial"/>
          <w:sz w:val="16"/>
          <w:szCs w:val="16"/>
        </w:rPr>
      </w:pPr>
    </w:p>
    <w:p w:rsidR="00121207" w:rsidRPr="001E7DE8" w:rsidRDefault="00121207" w:rsidP="001E7DE8">
      <w:pPr>
        <w:pStyle w:val="podstawa-prawna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:rsidR="00121207" w:rsidRDefault="00121207" w:rsidP="001E7DE8">
      <w:pPr>
        <w:pStyle w:val="paragraf"/>
        <w:spacing w:before="0" w:beforeAutospacing="0" w:after="0" w:afterAutospacing="0" w:line="360" w:lineRule="auto"/>
        <w:ind w:firstLine="708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A5777F">
        <w:rPr>
          <w:rStyle w:val="Strong"/>
          <w:rFonts w:ascii="Arial" w:hAnsi="Arial" w:cs="Arial"/>
          <w:sz w:val="22"/>
          <w:szCs w:val="22"/>
        </w:rPr>
        <w:t>§ 1.</w:t>
      </w:r>
      <w:r w:rsidRPr="00A5777F">
        <w:rPr>
          <w:rStyle w:val="Strong"/>
          <w:rFonts w:ascii="Arial" w:hAnsi="Arial" w:cs="Arial"/>
          <w:b w:val="0"/>
          <w:sz w:val="22"/>
          <w:szCs w:val="22"/>
        </w:rPr>
        <w:t> </w:t>
      </w:r>
      <w:r>
        <w:rPr>
          <w:rStyle w:val="Strong"/>
          <w:rFonts w:ascii="Arial" w:hAnsi="Arial" w:cs="Arial"/>
          <w:b w:val="0"/>
          <w:sz w:val="22"/>
          <w:szCs w:val="22"/>
        </w:rPr>
        <w:t>W Regulaminie Organizacyjnym Starostwa Powiatowego w Pajęcznie, stanowiącym załącznik do uchwały nr 299/17 Zarządu Powiatu Pajęczańskiego z dnia 7 marca 2017r., wprowadza się następujące zmiany:</w:t>
      </w:r>
    </w:p>
    <w:p w:rsidR="00121207" w:rsidRPr="001E7DE8" w:rsidRDefault="00121207" w:rsidP="001E7DE8">
      <w:pPr>
        <w:pStyle w:val="paragraf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:rsidR="00121207" w:rsidRDefault="00121207" w:rsidP="001E7DE8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w </w:t>
      </w:r>
      <w:r w:rsidRPr="00A5777F">
        <w:rPr>
          <w:rFonts w:ascii="Arial" w:hAnsi="Arial" w:cs="Arial"/>
          <w:sz w:val="22"/>
          <w:szCs w:val="22"/>
        </w:rPr>
        <w:t xml:space="preserve">§ 13 </w:t>
      </w:r>
      <w:r>
        <w:rPr>
          <w:rFonts w:ascii="Arial" w:hAnsi="Arial" w:cs="Arial"/>
          <w:sz w:val="22"/>
          <w:szCs w:val="22"/>
        </w:rPr>
        <w:t xml:space="preserve">dodaje się pkt 12 w brzmieniu: </w:t>
      </w:r>
    </w:p>
    <w:p w:rsidR="00121207" w:rsidRDefault="00121207" w:rsidP="001E7DE8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„12) Służba  B</w:t>
      </w:r>
      <w:r w:rsidRPr="00A5777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zpieczeństwa i Higieny Pracy </w:t>
      </w:r>
      <w:r w:rsidRPr="00A5777F">
        <w:rPr>
          <w:rFonts w:ascii="Arial" w:hAnsi="Arial" w:cs="Arial"/>
          <w:sz w:val="22"/>
          <w:szCs w:val="22"/>
        </w:rPr>
        <w:t xml:space="preserve"> BHP”;</w:t>
      </w:r>
    </w:p>
    <w:p w:rsidR="00121207" w:rsidRPr="001E7DE8" w:rsidRDefault="00121207" w:rsidP="001E7DE8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:rsidR="00121207" w:rsidRDefault="00121207" w:rsidP="001E7DE8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w </w:t>
      </w:r>
      <w:r w:rsidRPr="00A5777F">
        <w:rPr>
          <w:rFonts w:ascii="Arial" w:hAnsi="Arial" w:cs="Arial"/>
          <w:sz w:val="22"/>
          <w:szCs w:val="22"/>
        </w:rPr>
        <w:t>§ 14</w:t>
      </w:r>
      <w:r>
        <w:rPr>
          <w:rFonts w:ascii="Arial" w:hAnsi="Arial" w:cs="Arial"/>
          <w:sz w:val="22"/>
          <w:szCs w:val="22"/>
        </w:rPr>
        <w:t xml:space="preserve"> po ust. 12 dodaje się ust. 12a w brzmieniu: </w:t>
      </w:r>
    </w:p>
    <w:p w:rsidR="00121207" w:rsidRDefault="00121207" w:rsidP="001E7DE8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„12a. Służba Bezpieczeństwa i Higieny Pracy</w:t>
      </w:r>
      <w:r w:rsidRPr="00A5777F">
        <w:rPr>
          <w:rFonts w:ascii="Arial" w:hAnsi="Arial" w:cs="Arial"/>
          <w:sz w:val="22"/>
          <w:szCs w:val="22"/>
        </w:rPr>
        <w:t xml:space="preserve"> podlega bezpośrednio Staroście</w:t>
      </w:r>
      <w:r>
        <w:rPr>
          <w:rFonts w:ascii="Arial" w:hAnsi="Arial" w:cs="Arial"/>
          <w:sz w:val="22"/>
          <w:szCs w:val="22"/>
        </w:rPr>
        <w:t>”;</w:t>
      </w:r>
    </w:p>
    <w:p w:rsidR="00121207" w:rsidRPr="001E7DE8" w:rsidRDefault="00121207" w:rsidP="001E7DE8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:rsidR="00121207" w:rsidRDefault="00121207" w:rsidP="001E7DE8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w </w:t>
      </w:r>
      <w:r w:rsidRPr="00A5777F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21 uchyla się pkt 20;</w:t>
      </w:r>
    </w:p>
    <w:p w:rsidR="00121207" w:rsidRPr="001E7DE8" w:rsidRDefault="00121207" w:rsidP="001E7DE8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:rsidR="00121207" w:rsidRDefault="00121207" w:rsidP="001E7DE8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po </w:t>
      </w:r>
      <w:r w:rsidRPr="00A5777F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31 dodaje się </w:t>
      </w:r>
      <w:r w:rsidRPr="00A5777F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31a w brzmieniu: </w:t>
      </w:r>
    </w:p>
    <w:p w:rsidR="00121207" w:rsidRDefault="00121207" w:rsidP="001E7DE8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A5777F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31a. Służba Bezpieczeństwa i Higieny Pracy </w:t>
      </w:r>
    </w:p>
    <w:p w:rsidR="00121207" w:rsidRPr="00A5777F" w:rsidRDefault="00121207" w:rsidP="001E7DE8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5777F">
        <w:rPr>
          <w:rFonts w:ascii="Arial" w:hAnsi="Arial" w:cs="Arial"/>
          <w:sz w:val="22"/>
          <w:szCs w:val="22"/>
        </w:rPr>
        <w:t xml:space="preserve">Do podstawowych zadań Służby </w:t>
      </w:r>
      <w:r>
        <w:rPr>
          <w:rFonts w:ascii="Arial" w:hAnsi="Arial" w:cs="Arial"/>
          <w:sz w:val="22"/>
          <w:szCs w:val="22"/>
        </w:rPr>
        <w:t>Bezpieczeństwa i Higieny Pracy</w:t>
      </w:r>
      <w:r w:rsidRPr="00A5777F">
        <w:rPr>
          <w:rFonts w:ascii="Arial" w:hAnsi="Arial" w:cs="Arial"/>
          <w:sz w:val="22"/>
          <w:szCs w:val="22"/>
        </w:rPr>
        <w:t xml:space="preserve"> należy: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5777F">
        <w:rPr>
          <w:rFonts w:ascii="Arial" w:hAnsi="Arial" w:cs="Arial"/>
        </w:rPr>
        <w:t>rzeprowadzanie kontroli warunków pracy oraz przestrzegania przepisów i zasad</w:t>
      </w:r>
      <w:r>
        <w:rPr>
          <w:rFonts w:ascii="Arial" w:hAnsi="Arial" w:cs="Arial"/>
        </w:rPr>
        <w:t xml:space="preserve"> bezpieczeństwa i higieny pracy;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5777F">
        <w:rPr>
          <w:rFonts w:ascii="Arial" w:hAnsi="Arial" w:cs="Arial"/>
        </w:rPr>
        <w:t xml:space="preserve">ieżące informowanie pracodawcy o stwierdzonych zagrożeniach zawodowych, </w:t>
      </w:r>
      <w:r>
        <w:rPr>
          <w:rFonts w:ascii="Arial" w:hAnsi="Arial" w:cs="Arial"/>
        </w:rPr>
        <w:t xml:space="preserve">                          </w:t>
      </w:r>
      <w:r w:rsidRPr="00A5777F">
        <w:rPr>
          <w:rFonts w:ascii="Arial" w:hAnsi="Arial" w:cs="Arial"/>
        </w:rPr>
        <w:t xml:space="preserve">wraz </w:t>
      </w:r>
      <w:r>
        <w:rPr>
          <w:rFonts w:ascii="Arial" w:hAnsi="Arial" w:cs="Arial"/>
        </w:rPr>
        <w:t xml:space="preserve"> </w:t>
      </w:r>
      <w:r w:rsidRPr="00A5777F">
        <w:rPr>
          <w:rFonts w:ascii="Arial" w:hAnsi="Arial" w:cs="Arial"/>
        </w:rPr>
        <w:t>z wnioskami zmierzaj</w:t>
      </w:r>
      <w:r>
        <w:rPr>
          <w:rFonts w:ascii="Arial" w:hAnsi="Arial" w:cs="Arial"/>
        </w:rPr>
        <w:t>ącymi do usuwania tych zagrożeń;</w:t>
      </w:r>
    </w:p>
    <w:p w:rsidR="00121207" w:rsidRPr="00142158" w:rsidRDefault="00121207" w:rsidP="0014215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5777F">
        <w:rPr>
          <w:rFonts w:ascii="Arial" w:hAnsi="Arial" w:cs="Arial"/>
        </w:rPr>
        <w:t xml:space="preserve">porządzanie i przedstawianie pracodawcy, co najmniej raz w roku, okresowych analiz stanu bezpieczeństwa i higieny pracy zawierających propozycje przedsięwzięć technicznych </w:t>
      </w:r>
      <w:r>
        <w:rPr>
          <w:rFonts w:ascii="Arial" w:hAnsi="Arial" w:cs="Arial"/>
        </w:rPr>
        <w:t xml:space="preserve">                                </w:t>
      </w:r>
      <w:r w:rsidRPr="00A5777F">
        <w:rPr>
          <w:rFonts w:ascii="Arial" w:hAnsi="Arial" w:cs="Arial"/>
        </w:rPr>
        <w:t>i organizacyjnych mających na celu zapobieganie zagrożeniom życia</w:t>
      </w:r>
      <w:r>
        <w:rPr>
          <w:rFonts w:ascii="Arial" w:hAnsi="Arial" w:cs="Arial"/>
        </w:rPr>
        <w:t xml:space="preserve"> </w:t>
      </w:r>
      <w:r w:rsidRPr="00A5777F">
        <w:rPr>
          <w:rFonts w:ascii="Arial" w:hAnsi="Arial" w:cs="Arial"/>
        </w:rPr>
        <w:t>i zdrowia pracowni</w:t>
      </w:r>
      <w:r>
        <w:rPr>
          <w:rFonts w:ascii="Arial" w:hAnsi="Arial" w:cs="Arial"/>
        </w:rPr>
        <w:t>ków               oraz poprawę warunków pracy;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5777F">
        <w:rPr>
          <w:rFonts w:ascii="Arial" w:hAnsi="Arial" w:cs="Arial"/>
        </w:rPr>
        <w:t>dział w ocenie założeń i dokumentacji dotyczących modernizacji zakładu pracy albo jego części, a także nowych inwestycji, oraz zgłaszanie wniosków dotyczących uwzględnienia wymagań bezpieczeństwa i higieny pracy w tych założeniach</w:t>
      </w:r>
      <w:r>
        <w:rPr>
          <w:rFonts w:ascii="Arial" w:hAnsi="Arial" w:cs="Arial"/>
        </w:rPr>
        <w:t xml:space="preserve"> i dokumentacji;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5777F">
        <w:rPr>
          <w:rFonts w:ascii="Arial" w:hAnsi="Arial" w:cs="Arial"/>
        </w:rPr>
        <w:t>dział w przekazywaniu do użytkowania nowo budowanych lub przebudowywanych obiektów budowlanych albo ich części, w których przewiduje się pomieszczenia pracy, urządzeń mających wpływ na warunki pra</w:t>
      </w:r>
      <w:r>
        <w:rPr>
          <w:rFonts w:ascii="Arial" w:hAnsi="Arial" w:cs="Arial"/>
        </w:rPr>
        <w:t>cy i bezpieczeństwo pracowników;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5777F">
        <w:rPr>
          <w:rFonts w:ascii="Arial" w:hAnsi="Arial" w:cs="Arial"/>
        </w:rPr>
        <w:t>dział w opracowywaniu wewnętrznych zarządzeń, regulaminów i instrukcji ogólnych dotyczących bezpieczeństwa i higieny pracy oraz w ustalaniu zadań osób kierujących pracow</w:t>
      </w:r>
      <w:r>
        <w:rPr>
          <w:rFonts w:ascii="Arial" w:hAnsi="Arial" w:cs="Arial"/>
        </w:rPr>
        <w:t>nikami w zakresie bhp;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5777F">
        <w:rPr>
          <w:rFonts w:ascii="Arial" w:hAnsi="Arial" w:cs="Arial"/>
        </w:rPr>
        <w:t>głaszanie wniosków dotyczących wymagań bezpieczeństwa i higieny pracy w stosowanych oraz nowo wprowad</w:t>
      </w:r>
      <w:r>
        <w:rPr>
          <w:rFonts w:ascii="Arial" w:hAnsi="Arial" w:cs="Arial"/>
        </w:rPr>
        <w:t>zanych procesach produkcyjnych;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5777F">
        <w:rPr>
          <w:rFonts w:ascii="Arial" w:hAnsi="Arial" w:cs="Arial"/>
        </w:rPr>
        <w:t xml:space="preserve">rzedstawianie pracodawcy wniosków dotyczących zachowania wymagań </w:t>
      </w:r>
      <w:r>
        <w:rPr>
          <w:rFonts w:ascii="Arial" w:hAnsi="Arial" w:cs="Arial"/>
        </w:rPr>
        <w:t>ergonomii                       na stanowiskach pacy;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5777F">
        <w:rPr>
          <w:rFonts w:ascii="Arial" w:hAnsi="Arial" w:cs="Arial"/>
        </w:rPr>
        <w:t xml:space="preserve">dział w opracowywaniu wewnętrznych zarządzeń, regulaminów i instrukcji ogólnych dotyczących bezpieczeństwa i higieny pracy oraz w ustalaniu zadań osób kierujących pracownikami w zakresie </w:t>
      </w:r>
      <w:r>
        <w:rPr>
          <w:rFonts w:ascii="Arial" w:hAnsi="Arial" w:cs="Arial"/>
        </w:rPr>
        <w:t>bezpieczeństwa i higieny pracy;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5777F">
        <w:rPr>
          <w:rFonts w:ascii="Arial" w:hAnsi="Arial" w:cs="Arial"/>
        </w:rPr>
        <w:t>piniowanie szczegółowych instrukcji dotyczących</w:t>
      </w:r>
      <w:r>
        <w:rPr>
          <w:rFonts w:ascii="Arial" w:hAnsi="Arial" w:cs="Arial"/>
        </w:rPr>
        <w:t xml:space="preserve"> bezpieczeństwa i higieny pracy                           </w:t>
      </w:r>
      <w:r w:rsidRPr="00A5777F">
        <w:rPr>
          <w:rFonts w:ascii="Arial" w:hAnsi="Arial" w:cs="Arial"/>
        </w:rPr>
        <w:t>na pos</w:t>
      </w:r>
      <w:r>
        <w:rPr>
          <w:rFonts w:ascii="Arial" w:hAnsi="Arial" w:cs="Arial"/>
        </w:rPr>
        <w:t>zczególnych stanowiskach pracy;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5777F">
        <w:rPr>
          <w:rFonts w:ascii="Arial" w:hAnsi="Arial" w:cs="Arial"/>
        </w:rPr>
        <w:t>dział w ustalaniu okoliczności i przyczyn wypadków przy pracy oraz w opracowywaniu wniosków wynikających z badania przyczyn i okoliczności tych wypadków oraz zachorowań na choroby zawodowe, a</w:t>
      </w:r>
      <w:r>
        <w:rPr>
          <w:rFonts w:ascii="Arial" w:hAnsi="Arial" w:cs="Arial"/>
        </w:rPr>
        <w:t xml:space="preserve"> także  kontrola tych wniosków;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5777F">
        <w:rPr>
          <w:rFonts w:ascii="Arial" w:hAnsi="Arial" w:cs="Arial"/>
        </w:rPr>
        <w:t xml:space="preserve">rowadzenie rejestrów, kompletowanie i przechowywanie dokumentów dotyczących wypadków przy pracy stwierdzonych chorób zawodowych i podejrzeń  o takie choroby, a także przechowywanie wyników badań i pomiarów czynników szkodliwych </w:t>
      </w:r>
      <w:r>
        <w:rPr>
          <w:rFonts w:ascii="Arial" w:hAnsi="Arial" w:cs="Arial"/>
        </w:rPr>
        <w:t>dla zdrowia w środowisku pracy;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5777F">
        <w:rPr>
          <w:rFonts w:ascii="Arial" w:hAnsi="Arial" w:cs="Arial"/>
        </w:rPr>
        <w:t>oradztwo w zakresie stosowania przepisów oraz zasad</w:t>
      </w:r>
      <w:r>
        <w:rPr>
          <w:rFonts w:ascii="Arial" w:hAnsi="Arial" w:cs="Arial"/>
        </w:rPr>
        <w:t xml:space="preserve"> bezpieczeństwa i higieny pracy;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5777F">
        <w:rPr>
          <w:rFonts w:ascii="Arial" w:hAnsi="Arial" w:cs="Arial"/>
        </w:rPr>
        <w:t>dział w dokonywaniu oceny ryzyka zawodowego, któr</w:t>
      </w:r>
      <w:r>
        <w:rPr>
          <w:rFonts w:ascii="Arial" w:hAnsi="Arial" w:cs="Arial"/>
        </w:rPr>
        <w:t>e wiąże się z wykonywaną pracą;</w:t>
      </w:r>
      <w:r w:rsidRPr="00A5777F">
        <w:rPr>
          <w:rFonts w:ascii="Arial" w:hAnsi="Arial" w:cs="Arial"/>
        </w:rPr>
        <w:t xml:space="preserve"> 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5777F">
        <w:rPr>
          <w:rFonts w:ascii="Arial" w:hAnsi="Arial" w:cs="Arial"/>
        </w:rPr>
        <w:t>oradztwo w zakresie organizacji i metod pracy na stanowiskach pracy, na których występują czynniki niebezpieczne, szkodliwe dla zdrowia lub warunki uciążliwe oraz doboru najwłaściwszych środków och</w:t>
      </w:r>
      <w:r>
        <w:rPr>
          <w:rFonts w:ascii="Arial" w:hAnsi="Arial" w:cs="Arial"/>
        </w:rPr>
        <w:t>rony zbiorowej i indywidualnej;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5777F">
        <w:rPr>
          <w:rFonts w:ascii="Arial" w:hAnsi="Arial" w:cs="Arial"/>
        </w:rPr>
        <w:t xml:space="preserve">spółpraca z właściwymi komórkami organizacyjnymi lub osobami, w szczególności </w:t>
      </w:r>
      <w:r>
        <w:rPr>
          <w:rFonts w:ascii="Arial" w:hAnsi="Arial" w:cs="Arial"/>
        </w:rPr>
        <w:t xml:space="preserve">                </w:t>
      </w:r>
      <w:r w:rsidRPr="00A5777F">
        <w:rPr>
          <w:rFonts w:ascii="Arial" w:hAnsi="Arial" w:cs="Arial"/>
        </w:rPr>
        <w:t>w zakresie organizowania i zapewnienia odpowiedniego poziomu szkoleń w dziedzinie bezpieczeństwa i higieny pracy oraz zapewnienia właściwej adaptacji zawodowej nowo zatrudnionych pracowników</w:t>
      </w:r>
      <w:r>
        <w:rPr>
          <w:rFonts w:ascii="Arial" w:hAnsi="Arial" w:cs="Arial"/>
        </w:rPr>
        <w:t>;</w:t>
      </w:r>
      <w:r w:rsidRPr="00A5777F">
        <w:rPr>
          <w:rFonts w:ascii="Arial" w:hAnsi="Arial" w:cs="Arial"/>
        </w:rPr>
        <w:t xml:space="preserve"> 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5777F">
        <w:rPr>
          <w:rFonts w:ascii="Arial" w:hAnsi="Arial" w:cs="Arial"/>
        </w:rPr>
        <w:t xml:space="preserve">spółpraca z laboratoriami upoważnionymi, zgodnie z odrębnymi przepisami, </w:t>
      </w:r>
      <w:r>
        <w:rPr>
          <w:rFonts w:ascii="Arial" w:hAnsi="Arial" w:cs="Arial"/>
        </w:rPr>
        <w:t xml:space="preserve">                       </w:t>
      </w:r>
      <w:r w:rsidRPr="00A5777F">
        <w:rPr>
          <w:rFonts w:ascii="Arial" w:hAnsi="Arial" w:cs="Arial"/>
        </w:rPr>
        <w:t xml:space="preserve">do dokonywania badań i pomiarów czynników szkodliwych dla zdrowia lub warunków uciążliwych, występujących w środowisku pracy, w zakresie organizowania tych badań </w:t>
      </w:r>
      <w:r>
        <w:rPr>
          <w:rFonts w:ascii="Arial" w:hAnsi="Arial" w:cs="Arial"/>
        </w:rPr>
        <w:t xml:space="preserve"> </w:t>
      </w:r>
      <w:r w:rsidRPr="00A5777F">
        <w:rPr>
          <w:rFonts w:ascii="Arial" w:hAnsi="Arial" w:cs="Arial"/>
        </w:rPr>
        <w:t xml:space="preserve">i pomiarów </w:t>
      </w:r>
      <w:r>
        <w:rPr>
          <w:rFonts w:ascii="Arial" w:hAnsi="Arial" w:cs="Arial"/>
        </w:rPr>
        <w:t xml:space="preserve">                      </w:t>
      </w:r>
      <w:r w:rsidRPr="00A5777F">
        <w:rPr>
          <w:rFonts w:ascii="Arial" w:hAnsi="Arial" w:cs="Arial"/>
        </w:rPr>
        <w:t xml:space="preserve">oraz sposobów ochrony pracowników przed tymi czynnikami </w:t>
      </w:r>
      <w:r>
        <w:rPr>
          <w:rFonts w:ascii="Arial" w:hAnsi="Arial" w:cs="Arial"/>
        </w:rPr>
        <w:t>lub warunkami;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5777F">
        <w:rPr>
          <w:rFonts w:ascii="Arial" w:hAnsi="Arial" w:cs="Arial"/>
        </w:rPr>
        <w:t xml:space="preserve">spółdziałanie z lekarzem sprawującym profilaktyczną opiekę zdrowotna nad pracownikami, </w:t>
      </w:r>
      <w:r>
        <w:rPr>
          <w:rFonts w:ascii="Arial" w:hAnsi="Arial" w:cs="Arial"/>
        </w:rPr>
        <w:t xml:space="preserve">               </w:t>
      </w:r>
      <w:r w:rsidRPr="00A5777F">
        <w:rPr>
          <w:rFonts w:ascii="Arial" w:hAnsi="Arial" w:cs="Arial"/>
        </w:rPr>
        <w:t>a w szczególności przy organizowaniu okresowyc</w:t>
      </w:r>
      <w:r>
        <w:rPr>
          <w:rFonts w:ascii="Arial" w:hAnsi="Arial" w:cs="Arial"/>
        </w:rPr>
        <w:t>h badań lekarskich pracowników;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5777F">
        <w:rPr>
          <w:rFonts w:ascii="Arial" w:hAnsi="Arial" w:cs="Arial"/>
        </w:rPr>
        <w:t xml:space="preserve">spółdziałanie ze społeczną inspekcją pracy (szkoły) </w:t>
      </w:r>
      <w:r>
        <w:rPr>
          <w:rFonts w:ascii="Arial" w:hAnsi="Arial" w:cs="Arial"/>
        </w:rPr>
        <w:t>i przedstawicielami pracowników;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5777F">
        <w:rPr>
          <w:rFonts w:ascii="Arial" w:hAnsi="Arial" w:cs="Arial"/>
        </w:rPr>
        <w:t xml:space="preserve">nicjowanie i rozwijanie na terenie zakładu pracy różnych form popularyzacji problematyki bezpieczeństwa </w:t>
      </w:r>
      <w:r>
        <w:rPr>
          <w:rFonts w:ascii="Arial" w:hAnsi="Arial" w:cs="Arial"/>
        </w:rPr>
        <w:t>i higieny pracy oraz ergonomii;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5777F">
        <w:rPr>
          <w:rFonts w:ascii="Arial" w:hAnsi="Arial" w:cs="Arial"/>
        </w:rPr>
        <w:t xml:space="preserve">ypełnianie obowiązków służby do spraw bezpieczeństwa i higieny pracy </w:t>
      </w:r>
      <w:r>
        <w:rPr>
          <w:rFonts w:ascii="Arial" w:hAnsi="Arial" w:cs="Arial"/>
        </w:rPr>
        <w:t xml:space="preserve">                                </w:t>
      </w:r>
      <w:r w:rsidRPr="00A5777F">
        <w:rPr>
          <w:rFonts w:ascii="Arial" w:hAnsi="Arial" w:cs="Arial"/>
        </w:rPr>
        <w:t>w jednostkach organizacyjnych powiat</w:t>
      </w:r>
      <w:r>
        <w:rPr>
          <w:rFonts w:ascii="Arial" w:hAnsi="Arial" w:cs="Arial"/>
        </w:rPr>
        <w:t>u w ramach zawartych porozumień;</w:t>
      </w:r>
      <w:r w:rsidRPr="00A5777F">
        <w:rPr>
          <w:rFonts w:ascii="Arial" w:hAnsi="Arial" w:cs="Arial"/>
        </w:rPr>
        <w:t xml:space="preserve"> 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5777F">
        <w:rPr>
          <w:rFonts w:ascii="Arial" w:hAnsi="Arial" w:cs="Arial"/>
        </w:rPr>
        <w:t>rzeprowadzanie kontroli stanu bezpieczeństwa i higieny pracy, a także przestrzegania przepisów oraz zasad w tym zakresie w zakładzie pracy i w każdym i</w:t>
      </w:r>
      <w:r>
        <w:rPr>
          <w:rFonts w:ascii="Arial" w:hAnsi="Arial" w:cs="Arial"/>
        </w:rPr>
        <w:t>nnym miejscu wykonywania pracy;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A5777F">
        <w:rPr>
          <w:rFonts w:ascii="Arial" w:hAnsi="Arial" w:cs="Arial"/>
          <w:color w:val="000000"/>
        </w:rPr>
        <w:t>ystępowanie do osób kierujących pracownikami z zaleceniami usunięcia stwierdzonych zagrożeń wypadkowych i szkodliwości zawodowy</w:t>
      </w:r>
      <w:r>
        <w:rPr>
          <w:rFonts w:ascii="Arial" w:hAnsi="Arial" w:cs="Arial"/>
          <w:color w:val="000000"/>
        </w:rPr>
        <w:t>ch oraz uchybień w zakresie bhp;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A5777F">
        <w:rPr>
          <w:rFonts w:ascii="Arial" w:hAnsi="Arial" w:cs="Arial"/>
          <w:color w:val="000000"/>
        </w:rPr>
        <w:t xml:space="preserve">ystępowanie do pracodawcy z wnioskami o nagradzanie pracowników wyróżniających się </w:t>
      </w:r>
      <w:r>
        <w:rPr>
          <w:rFonts w:ascii="Arial" w:hAnsi="Arial" w:cs="Arial"/>
          <w:color w:val="000000"/>
        </w:rPr>
        <w:t xml:space="preserve">              </w:t>
      </w:r>
      <w:r w:rsidRPr="00A5777F">
        <w:rPr>
          <w:rFonts w:ascii="Arial" w:hAnsi="Arial" w:cs="Arial"/>
          <w:color w:val="000000"/>
        </w:rPr>
        <w:t>w działalnośc</w:t>
      </w:r>
      <w:r>
        <w:rPr>
          <w:rFonts w:ascii="Arial" w:hAnsi="Arial" w:cs="Arial"/>
          <w:color w:val="000000"/>
        </w:rPr>
        <w:t>i na rzecz poprawy warunków bhp;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A5777F">
        <w:rPr>
          <w:rFonts w:ascii="Arial" w:hAnsi="Arial" w:cs="Arial"/>
          <w:color w:val="000000"/>
        </w:rPr>
        <w:t>ystępowanie do pracodawcy o zastosowanie kar porządkowych w stosunku do pracowników odpowiedzialnych za zanied</w:t>
      </w:r>
      <w:r>
        <w:rPr>
          <w:rFonts w:ascii="Arial" w:hAnsi="Arial" w:cs="Arial"/>
          <w:color w:val="000000"/>
        </w:rPr>
        <w:t>banie obowiązków w zakresie bhp;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A5777F">
        <w:rPr>
          <w:rFonts w:ascii="Arial" w:hAnsi="Arial" w:cs="Arial"/>
          <w:color w:val="000000"/>
        </w:rPr>
        <w:t xml:space="preserve">rawo do niezwłocznego wstrzymania pracy maszyny lub innego urządzenia technicznego </w:t>
      </w:r>
      <w:r>
        <w:rPr>
          <w:rFonts w:ascii="Arial" w:hAnsi="Arial" w:cs="Arial"/>
          <w:color w:val="000000"/>
        </w:rPr>
        <w:t xml:space="preserve">                </w:t>
      </w:r>
      <w:r w:rsidRPr="00A5777F">
        <w:rPr>
          <w:rFonts w:ascii="Arial" w:hAnsi="Arial" w:cs="Arial"/>
          <w:color w:val="000000"/>
        </w:rPr>
        <w:t>w razie wystąpienia bezpośredniego zagrożenia życia lub zdro</w:t>
      </w:r>
      <w:r>
        <w:rPr>
          <w:rFonts w:ascii="Arial" w:hAnsi="Arial" w:cs="Arial"/>
          <w:color w:val="000000"/>
        </w:rPr>
        <w:t>wia pracownika albo innych osób;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A5777F">
        <w:rPr>
          <w:rFonts w:ascii="Arial" w:hAnsi="Arial" w:cs="Arial"/>
          <w:color w:val="000000"/>
        </w:rPr>
        <w:t>rawo do niezwłocznego odsunięcia od pracy pracownika zatru</w:t>
      </w:r>
      <w:r>
        <w:rPr>
          <w:rFonts w:ascii="Arial" w:hAnsi="Arial" w:cs="Arial"/>
          <w:color w:val="000000"/>
        </w:rPr>
        <w:t>dnionego przy pracy wzbronionej;</w:t>
      </w:r>
    </w:p>
    <w:p w:rsidR="00121207" w:rsidRPr="00A5777F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A5777F">
        <w:rPr>
          <w:rFonts w:ascii="Arial" w:hAnsi="Arial" w:cs="Arial"/>
          <w:color w:val="000000"/>
        </w:rPr>
        <w:t xml:space="preserve">rawo do niezwłocznego odsunięcia od pracy pracownika, który swoim zachowaniem </w:t>
      </w:r>
      <w:r>
        <w:rPr>
          <w:rFonts w:ascii="Arial" w:hAnsi="Arial" w:cs="Arial"/>
          <w:color w:val="000000"/>
        </w:rPr>
        <w:t xml:space="preserve">                       </w:t>
      </w:r>
      <w:r w:rsidRPr="00A5777F">
        <w:rPr>
          <w:rFonts w:ascii="Arial" w:hAnsi="Arial" w:cs="Arial"/>
          <w:color w:val="000000"/>
        </w:rPr>
        <w:t>lub sposobem wykonywania pracy stwarza bezpośrednie zagrożenie życia lub zd</w:t>
      </w:r>
      <w:r>
        <w:rPr>
          <w:rFonts w:ascii="Arial" w:hAnsi="Arial" w:cs="Arial"/>
          <w:color w:val="000000"/>
        </w:rPr>
        <w:t>rowia własnego albo innych osób;</w:t>
      </w:r>
    </w:p>
    <w:p w:rsidR="00121207" w:rsidRDefault="00121207" w:rsidP="001E7DE8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A5777F">
        <w:rPr>
          <w:rFonts w:ascii="Arial" w:hAnsi="Arial" w:cs="Arial"/>
          <w:color w:val="000000"/>
        </w:rPr>
        <w:t>nioskowanie do pracodawcy o niezwłoczne wstrzymanie pracy w zakładzie pracy, w jego części lub w innym miejscu wyznaczonym przez pracodawcę do wykonywania pracy, w wypadku stwierdzenia bezpośredniego zagrożenia życia lub zdrowia pracowników albo innych osób.</w:t>
      </w:r>
      <w:r>
        <w:rPr>
          <w:rFonts w:ascii="Arial" w:hAnsi="Arial" w:cs="Arial"/>
          <w:color w:val="000000"/>
        </w:rPr>
        <w:t xml:space="preserve">”. </w:t>
      </w:r>
    </w:p>
    <w:p w:rsidR="00121207" w:rsidRPr="001E7DE8" w:rsidRDefault="00121207" w:rsidP="001E7DE8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21207" w:rsidRDefault="00121207" w:rsidP="001E7DE8">
      <w:pPr>
        <w:spacing w:after="0" w:line="360" w:lineRule="auto"/>
        <w:ind w:firstLine="700"/>
        <w:jc w:val="both"/>
        <w:rPr>
          <w:rStyle w:val="Strong"/>
          <w:rFonts w:ascii="Arial" w:hAnsi="Arial" w:cs="Arial"/>
          <w:b w:val="0"/>
        </w:rPr>
      </w:pPr>
      <w:r w:rsidRPr="00A5777F">
        <w:rPr>
          <w:rStyle w:val="Strong"/>
          <w:rFonts w:ascii="Arial" w:hAnsi="Arial" w:cs="Arial"/>
        </w:rPr>
        <w:t>§ </w:t>
      </w:r>
      <w:r>
        <w:rPr>
          <w:rStyle w:val="Strong"/>
          <w:rFonts w:ascii="Arial" w:hAnsi="Arial" w:cs="Arial"/>
        </w:rPr>
        <w:t xml:space="preserve">2. </w:t>
      </w:r>
      <w:r w:rsidRPr="00953978">
        <w:rPr>
          <w:rStyle w:val="Strong"/>
          <w:rFonts w:ascii="Arial" w:hAnsi="Arial" w:cs="Arial"/>
          <w:b w:val="0"/>
        </w:rPr>
        <w:t>1.</w:t>
      </w:r>
      <w:r>
        <w:rPr>
          <w:rStyle w:val="Strong"/>
          <w:rFonts w:ascii="Arial" w:hAnsi="Arial" w:cs="Arial"/>
        </w:rPr>
        <w:t xml:space="preserve"> </w:t>
      </w:r>
      <w:r w:rsidRPr="00953978">
        <w:rPr>
          <w:rStyle w:val="Strong"/>
          <w:rFonts w:ascii="Arial" w:hAnsi="Arial" w:cs="Arial"/>
          <w:b w:val="0"/>
        </w:rPr>
        <w:t>Zmienia się</w:t>
      </w:r>
      <w:r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</w:rPr>
        <w:t>Schemat Struktury Organizacyjnej Starostwa, stanowiący załącznik do Regulaminu Organizacyjnego Starostwa Powiatowego w Pajęcznie</w:t>
      </w:r>
      <w:r w:rsidRPr="00953978">
        <w:rPr>
          <w:rStyle w:val="Strong"/>
          <w:rFonts w:ascii="Arial" w:hAnsi="Arial" w:cs="Arial"/>
          <w:b w:val="0"/>
        </w:rPr>
        <w:t>.</w:t>
      </w:r>
    </w:p>
    <w:p w:rsidR="00121207" w:rsidRDefault="00121207" w:rsidP="001E7DE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 w:val="0"/>
        </w:rPr>
        <w:t xml:space="preserve">2. Nową treść załącznika określa załącznik do niniejszej uchwały. </w:t>
      </w:r>
    </w:p>
    <w:p w:rsidR="00121207" w:rsidRPr="001E7DE8" w:rsidRDefault="00121207" w:rsidP="001E7DE8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21207" w:rsidRPr="00953978" w:rsidRDefault="00121207" w:rsidP="001E7DE8">
      <w:pPr>
        <w:pStyle w:val="paragra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3978">
        <w:rPr>
          <w:rStyle w:val="Strong"/>
          <w:rFonts w:ascii="Arial" w:hAnsi="Arial" w:cs="Arial"/>
          <w:sz w:val="22"/>
          <w:szCs w:val="22"/>
        </w:rPr>
        <w:t>§ 3.</w:t>
      </w:r>
      <w:r w:rsidRPr="00953978">
        <w:rPr>
          <w:rStyle w:val="Strong"/>
          <w:rFonts w:ascii="Arial" w:hAnsi="Arial" w:cs="Arial"/>
          <w:b w:val="0"/>
          <w:sz w:val="22"/>
          <w:szCs w:val="22"/>
        </w:rPr>
        <w:t> </w:t>
      </w:r>
      <w:r w:rsidRPr="00953978">
        <w:rPr>
          <w:rFonts w:ascii="Arial" w:hAnsi="Arial" w:cs="Arial"/>
          <w:sz w:val="22"/>
          <w:szCs w:val="22"/>
        </w:rPr>
        <w:t>Wykonanie uchwały powierza się Staroście Pajęczańskiemu.</w:t>
      </w:r>
    </w:p>
    <w:p w:rsidR="00121207" w:rsidRPr="001E7DE8" w:rsidRDefault="00121207" w:rsidP="001E7DE8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:rsidR="00121207" w:rsidRPr="00953978" w:rsidRDefault="00121207" w:rsidP="001E7DE8">
      <w:pPr>
        <w:pStyle w:val="paragra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3978">
        <w:rPr>
          <w:rStyle w:val="Strong"/>
          <w:rFonts w:ascii="Arial" w:hAnsi="Arial" w:cs="Arial"/>
          <w:sz w:val="22"/>
          <w:szCs w:val="22"/>
        </w:rPr>
        <w:t>§ 4.</w:t>
      </w:r>
      <w:r w:rsidRPr="00953978">
        <w:rPr>
          <w:rStyle w:val="Strong"/>
          <w:rFonts w:ascii="Arial" w:hAnsi="Arial" w:cs="Arial"/>
          <w:b w:val="0"/>
          <w:sz w:val="22"/>
          <w:szCs w:val="22"/>
        </w:rPr>
        <w:t> </w:t>
      </w:r>
      <w:r w:rsidRPr="00953978">
        <w:rPr>
          <w:rFonts w:ascii="Arial" w:hAnsi="Arial" w:cs="Arial"/>
          <w:sz w:val="22"/>
          <w:szCs w:val="22"/>
        </w:rPr>
        <w:t xml:space="preserve">Uchwała wchodzi w życie z dniem podjęcia.  </w:t>
      </w:r>
    </w:p>
    <w:p w:rsidR="00121207" w:rsidRPr="00953978" w:rsidRDefault="00121207" w:rsidP="001E7DE8">
      <w:pPr>
        <w:spacing w:after="0" w:line="360" w:lineRule="auto"/>
        <w:rPr>
          <w:rFonts w:ascii="Arial" w:hAnsi="Arial" w:cs="Arial"/>
          <w:b/>
        </w:rPr>
      </w:pPr>
    </w:p>
    <w:p w:rsidR="00121207" w:rsidRPr="00953978" w:rsidRDefault="00121207" w:rsidP="001E7DE8">
      <w:pPr>
        <w:spacing w:after="0" w:line="360" w:lineRule="auto"/>
        <w:ind w:left="4956"/>
        <w:jc w:val="center"/>
        <w:rPr>
          <w:rFonts w:ascii="Arial" w:hAnsi="Arial" w:cs="Arial"/>
          <w:b/>
        </w:rPr>
      </w:pPr>
      <w:r w:rsidRPr="00953978">
        <w:rPr>
          <w:rFonts w:ascii="Arial" w:hAnsi="Arial" w:cs="Arial"/>
          <w:b/>
        </w:rPr>
        <w:t>Przewodniczący Zarządu Powiatu</w:t>
      </w:r>
    </w:p>
    <w:p w:rsidR="00121207" w:rsidRPr="00953978" w:rsidRDefault="00121207" w:rsidP="001E7DE8">
      <w:pPr>
        <w:spacing w:after="0" w:line="360" w:lineRule="auto"/>
        <w:rPr>
          <w:rFonts w:ascii="Arial" w:hAnsi="Arial" w:cs="Arial"/>
          <w:b/>
        </w:rPr>
      </w:pPr>
    </w:p>
    <w:p w:rsidR="00121207" w:rsidRPr="00953978" w:rsidRDefault="00121207" w:rsidP="001E7DE8">
      <w:pPr>
        <w:spacing w:after="0" w:line="360" w:lineRule="auto"/>
        <w:ind w:left="4956"/>
        <w:jc w:val="center"/>
        <w:rPr>
          <w:rFonts w:ascii="Arial" w:hAnsi="Arial" w:cs="Arial"/>
          <w:b/>
          <w:i/>
        </w:rPr>
      </w:pPr>
      <w:r w:rsidRPr="00953978">
        <w:rPr>
          <w:rFonts w:ascii="Arial" w:hAnsi="Arial" w:cs="Arial"/>
          <w:b/>
          <w:i/>
        </w:rPr>
        <w:t>Jan Ryś</w:t>
      </w:r>
    </w:p>
    <w:p w:rsidR="00121207" w:rsidRDefault="00121207" w:rsidP="001E7DE8">
      <w:pPr>
        <w:spacing w:after="0" w:line="360" w:lineRule="auto"/>
        <w:rPr>
          <w:rFonts w:ascii="Arial" w:hAnsi="Arial" w:cs="Arial"/>
        </w:rPr>
      </w:pPr>
    </w:p>
    <w:p w:rsidR="00121207" w:rsidRDefault="00121207" w:rsidP="001E7DE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Członkowie Zarządu Powiatu:</w:t>
      </w:r>
    </w:p>
    <w:p w:rsidR="00121207" w:rsidRDefault="00121207" w:rsidP="001E7DE8">
      <w:pPr>
        <w:spacing w:after="0" w:line="360" w:lineRule="auto"/>
        <w:rPr>
          <w:rFonts w:ascii="Arial" w:hAnsi="Arial" w:cs="Arial"/>
        </w:rPr>
      </w:pPr>
    </w:p>
    <w:p w:rsidR="00121207" w:rsidRDefault="00121207" w:rsidP="0014215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</w:t>
      </w:r>
    </w:p>
    <w:p w:rsidR="00121207" w:rsidRDefault="00121207" w:rsidP="0014215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3………………………………..</w:t>
      </w:r>
    </w:p>
    <w:p w:rsidR="00121207" w:rsidRDefault="00121207" w:rsidP="0014215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</w:t>
      </w:r>
    </w:p>
    <w:p w:rsidR="00121207" w:rsidRPr="00A5777F" w:rsidRDefault="00121207" w:rsidP="0014215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</w:t>
      </w:r>
    </w:p>
    <w:sectPr w:rsidR="00121207" w:rsidRPr="00A5777F" w:rsidSect="00142158">
      <w:footerReference w:type="even" r:id="rId7"/>
      <w:footerReference w:type="default" r:id="rId8"/>
      <w:type w:val="continuous"/>
      <w:pgSz w:w="11906" w:h="16838" w:code="9"/>
      <w:pgMar w:top="651" w:right="1106" w:bottom="814" w:left="1200" w:header="709" w:footer="709" w:gutter="0"/>
      <w:paperSrc w:first="1" w:other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07" w:rsidRDefault="00121207">
      <w:r>
        <w:separator/>
      </w:r>
    </w:p>
  </w:endnote>
  <w:endnote w:type="continuationSeparator" w:id="0">
    <w:p w:rsidR="00121207" w:rsidRDefault="0012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07" w:rsidRDefault="00121207" w:rsidP="00573D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1207" w:rsidRDefault="00121207" w:rsidP="00C656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07" w:rsidRDefault="00121207" w:rsidP="00573D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21207" w:rsidRDefault="00121207" w:rsidP="00C656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07" w:rsidRDefault="00121207">
      <w:r>
        <w:separator/>
      </w:r>
    </w:p>
  </w:footnote>
  <w:footnote w:type="continuationSeparator" w:id="0">
    <w:p w:rsidR="00121207" w:rsidRDefault="00121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F02"/>
    <w:multiLevelType w:val="hybridMultilevel"/>
    <w:tmpl w:val="40FA47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C52397"/>
    <w:multiLevelType w:val="hybridMultilevel"/>
    <w:tmpl w:val="1C2898B4"/>
    <w:lvl w:ilvl="0" w:tplc="A4144546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>
    <w:nsid w:val="4A03077C"/>
    <w:multiLevelType w:val="hybridMultilevel"/>
    <w:tmpl w:val="2580143E"/>
    <w:lvl w:ilvl="0" w:tplc="0FFCBA4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C5A"/>
    <w:rsid w:val="0001144C"/>
    <w:rsid w:val="00046DBB"/>
    <w:rsid w:val="000523CA"/>
    <w:rsid w:val="00121207"/>
    <w:rsid w:val="00142158"/>
    <w:rsid w:val="00152BDE"/>
    <w:rsid w:val="0019157B"/>
    <w:rsid w:val="001D31D3"/>
    <w:rsid w:val="001E7DE8"/>
    <w:rsid w:val="002067A3"/>
    <w:rsid w:val="0026351E"/>
    <w:rsid w:val="00272319"/>
    <w:rsid w:val="002A18B8"/>
    <w:rsid w:val="002E14E8"/>
    <w:rsid w:val="002E20CE"/>
    <w:rsid w:val="00316FCF"/>
    <w:rsid w:val="003B5039"/>
    <w:rsid w:val="003E6CC7"/>
    <w:rsid w:val="003F16EF"/>
    <w:rsid w:val="003F7DED"/>
    <w:rsid w:val="00573D7A"/>
    <w:rsid w:val="00853AAF"/>
    <w:rsid w:val="00870D87"/>
    <w:rsid w:val="00890744"/>
    <w:rsid w:val="008A0C7A"/>
    <w:rsid w:val="00953978"/>
    <w:rsid w:val="00963032"/>
    <w:rsid w:val="0099457D"/>
    <w:rsid w:val="009C4F6A"/>
    <w:rsid w:val="009E4D8B"/>
    <w:rsid w:val="00A00B91"/>
    <w:rsid w:val="00A5777F"/>
    <w:rsid w:val="00B205DA"/>
    <w:rsid w:val="00BA30BF"/>
    <w:rsid w:val="00BA3266"/>
    <w:rsid w:val="00C361FC"/>
    <w:rsid w:val="00C461EA"/>
    <w:rsid w:val="00C65659"/>
    <w:rsid w:val="00D44708"/>
    <w:rsid w:val="00DF373D"/>
    <w:rsid w:val="00E07BC9"/>
    <w:rsid w:val="00E51E4F"/>
    <w:rsid w:val="00EE60A4"/>
    <w:rsid w:val="00F118A5"/>
    <w:rsid w:val="00F129B1"/>
    <w:rsid w:val="00F24569"/>
    <w:rsid w:val="00F548D5"/>
    <w:rsid w:val="00FC0CBF"/>
    <w:rsid w:val="00FF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ryka">
    <w:name w:val="metryka"/>
    <w:basedOn w:val="Normal"/>
    <w:uiPriority w:val="99"/>
    <w:rsid w:val="00FF0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FF0C5A"/>
    <w:rPr>
      <w:rFonts w:cs="Times New Roman"/>
      <w:b/>
      <w:bCs/>
    </w:rPr>
  </w:style>
  <w:style w:type="paragraph" w:customStyle="1" w:styleId="podstawa-prawna">
    <w:name w:val="podstawa-prawna"/>
    <w:basedOn w:val="Normal"/>
    <w:uiPriority w:val="99"/>
    <w:rsid w:val="00FF0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">
    <w:name w:val="paragraf"/>
    <w:basedOn w:val="Normal"/>
    <w:uiPriority w:val="99"/>
    <w:rsid w:val="00FF0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">
    <w:name w:val="podpis"/>
    <w:basedOn w:val="Normal"/>
    <w:uiPriority w:val="99"/>
    <w:rsid w:val="00FF0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C65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57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656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3</Pages>
  <Words>980</Words>
  <Characters>5880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Anna Pazera</cp:lastModifiedBy>
  <cp:revision>20</cp:revision>
  <cp:lastPrinted>2017-11-17T09:20:00Z</cp:lastPrinted>
  <dcterms:created xsi:type="dcterms:W3CDTF">2017-11-07T13:15:00Z</dcterms:created>
  <dcterms:modified xsi:type="dcterms:W3CDTF">2017-11-17T09:32:00Z</dcterms:modified>
</cp:coreProperties>
</file>