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A9" w:rsidRPr="002A21E5" w:rsidRDefault="007901A9" w:rsidP="007901A9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E5">
        <w:rPr>
          <w:rFonts w:ascii="Times New Roman" w:hAnsi="Times New Roman" w:cs="Times New Roman"/>
          <w:b/>
          <w:sz w:val="24"/>
          <w:szCs w:val="24"/>
        </w:rPr>
        <w:t>Informacja dotycząca przeprowadzonych konsultacji projektu „Programu współpracy Powiatu Pajęczańskiego z organizacjam</w:t>
      </w:r>
      <w:r w:rsidR="001B186E">
        <w:rPr>
          <w:rFonts w:ascii="Times New Roman" w:hAnsi="Times New Roman" w:cs="Times New Roman"/>
          <w:b/>
          <w:sz w:val="24"/>
          <w:szCs w:val="24"/>
        </w:rPr>
        <w:t xml:space="preserve">i pozarządowymi oraz podmiotami </w:t>
      </w:r>
      <w:r w:rsidRPr="002A21E5">
        <w:rPr>
          <w:rFonts w:ascii="Times New Roman" w:hAnsi="Times New Roman" w:cs="Times New Roman"/>
          <w:b/>
          <w:sz w:val="24"/>
          <w:szCs w:val="24"/>
        </w:rPr>
        <w:t>wymienionymi w art. 3 ust. 3 ustawy z dnia 24 kwietnia 2003 r. o działalności pożytku publicznego i o wolontariacie na lata 2022 - 2024”</w:t>
      </w:r>
    </w:p>
    <w:p w:rsidR="002A21E5" w:rsidRPr="002A21E5" w:rsidRDefault="007901A9" w:rsidP="002A21E5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1E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B0164" w:rsidRPr="002A21E5">
        <w:rPr>
          <w:rFonts w:ascii="Times New Roman" w:hAnsi="Times New Roman" w:cs="Times New Roman"/>
          <w:sz w:val="24"/>
          <w:szCs w:val="24"/>
        </w:rPr>
        <w:t xml:space="preserve">Uchwały Nr 386/21 Zarządu Powiatu Pajęczańskiego z dnia 8 grudnia 2021 roku </w:t>
      </w:r>
      <w:r w:rsidRPr="002A21E5">
        <w:rPr>
          <w:rFonts w:ascii="Times New Roman" w:hAnsi="Times New Roman" w:cs="Times New Roman"/>
          <w:sz w:val="24"/>
          <w:szCs w:val="24"/>
        </w:rPr>
        <w:t xml:space="preserve">przeprowadzono konsultacje z organizacjami pozarządowymi dotyczące projektu „Programu współpracy Powiatu Pajęczańskiego z organizacjami pozarządowymi oraz podmiotami wymienionymi w art. 3 ust. 3 ustawy z dnia 24 kwietnia 2003 r. o działalności pożytku publicznego i o wolontariacie na lata 2022 - 2024”. Konsultacje zostały przeprowadzone w terminie  od dnia 8.12.2021 r. do  21.12.2021 r. </w:t>
      </w:r>
      <w:r w:rsidR="002A21E5" w:rsidRPr="002A21E5">
        <w:rPr>
          <w:rFonts w:ascii="Times New Roman" w:hAnsi="Times New Roman" w:cs="Times New Roman"/>
          <w:sz w:val="24"/>
          <w:szCs w:val="24"/>
        </w:rPr>
        <w:t xml:space="preserve">w formie zgłaszania uwag i opinii za pośrednictwem poczty elektronicznej na adres e-mail: </w:t>
      </w:r>
      <w:hyperlink r:id="rId4" w:history="1">
        <w:r w:rsidR="002A21E5" w:rsidRPr="002A21E5">
          <w:rPr>
            <w:rStyle w:val="Hipercze"/>
            <w:rFonts w:ascii="Times New Roman" w:hAnsi="Times New Roman" w:cs="Times New Roman"/>
            <w:sz w:val="24"/>
            <w:szCs w:val="24"/>
          </w:rPr>
          <w:t>edukacja@powiatpajeczno.pl</w:t>
        </w:r>
      </w:hyperlink>
      <w:r w:rsidR="002A21E5" w:rsidRPr="002A21E5">
        <w:rPr>
          <w:rFonts w:ascii="Times New Roman" w:hAnsi="Times New Roman" w:cs="Times New Roman"/>
          <w:sz w:val="24"/>
          <w:szCs w:val="24"/>
        </w:rPr>
        <w:t xml:space="preserve"> jak również za pośrednictwem poczty tradycyjnej na adres: Starostwo Powiatowe w Pajęcznie, ul. Kościuszki 76, 98-330 Pajęczno. Żadna z organizacji pozarządowych nie zgłosiła  uwag </w:t>
      </w:r>
      <w:r w:rsidR="002A21E5" w:rsidRPr="002A21E5">
        <w:rPr>
          <w:rFonts w:ascii="Times New Roman" w:hAnsi="Times New Roman" w:cs="Times New Roman"/>
          <w:sz w:val="24"/>
          <w:szCs w:val="24"/>
        </w:rPr>
        <w:br/>
        <w:t>i opinii do w/w projektu Programu.</w:t>
      </w:r>
    </w:p>
    <w:p w:rsidR="007901A9" w:rsidRPr="007901A9" w:rsidRDefault="007901A9" w:rsidP="007901A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A9" w:rsidRDefault="007901A9" w:rsidP="007901A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3F" w:rsidRDefault="00FC2B3F" w:rsidP="00C756CE">
      <w:pPr>
        <w:pStyle w:val="NormalnyWeb"/>
      </w:pPr>
      <w:bookmarkStart w:id="0" w:name="_GoBack"/>
      <w:bookmarkEnd w:id="0"/>
    </w:p>
    <w:sectPr w:rsidR="00FC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F"/>
    <w:rsid w:val="001B186E"/>
    <w:rsid w:val="002A21E5"/>
    <w:rsid w:val="005667CE"/>
    <w:rsid w:val="006E4337"/>
    <w:rsid w:val="007901A9"/>
    <w:rsid w:val="00994658"/>
    <w:rsid w:val="00AB0164"/>
    <w:rsid w:val="00C756CE"/>
    <w:rsid w:val="00DC062A"/>
    <w:rsid w:val="00EE44F9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04B6-13B3-4C8B-BDF8-ED01D25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2B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powiatpaj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5</cp:revision>
  <dcterms:created xsi:type="dcterms:W3CDTF">2021-12-21T08:07:00Z</dcterms:created>
  <dcterms:modified xsi:type="dcterms:W3CDTF">2021-12-23T08:27:00Z</dcterms:modified>
</cp:coreProperties>
</file>